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61" w:rsidRPr="00A717AB" w:rsidRDefault="00483361" w:rsidP="0048336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AB">
        <w:rPr>
          <w:rFonts w:ascii="Times New Roman" w:hAnsi="Times New Roman" w:cs="Times New Roman"/>
          <w:b/>
          <w:sz w:val="24"/>
          <w:szCs w:val="24"/>
        </w:rPr>
        <w:t>Оплачивать взносы на капремонт входит в обязанность всех собственников помещений</w:t>
      </w:r>
    </w:p>
    <w:p w:rsidR="00483361" w:rsidRPr="00332E73" w:rsidRDefault="00483361" w:rsidP="004833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83361" w:rsidRDefault="00483361" w:rsidP="00473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32E73">
        <w:rPr>
          <w:rFonts w:ascii="Times New Roman" w:hAnsi="Times New Roman" w:cs="Times New Roman"/>
          <w:sz w:val="24"/>
          <w:szCs w:val="24"/>
        </w:rPr>
        <w:t>В силу действующего законодательства РФ каждый собственник должен нести расходы на содержание общего имущества в многоквартирном доме, доля обязательных расходов которых определяется долей в праве на общее имущество в таком доме.</w:t>
      </w:r>
      <w:r w:rsidR="00490A96">
        <w:rPr>
          <w:rFonts w:ascii="Times New Roman" w:hAnsi="Times New Roman" w:cs="Times New Roman"/>
          <w:sz w:val="24"/>
          <w:szCs w:val="24"/>
        </w:rPr>
        <w:t xml:space="preserve"> </w:t>
      </w:r>
      <w:r w:rsidRPr="00332E73">
        <w:rPr>
          <w:rFonts w:ascii="Times New Roman" w:hAnsi="Times New Roman" w:cs="Times New Roman"/>
          <w:sz w:val="24"/>
          <w:szCs w:val="24"/>
        </w:rPr>
        <w:t>В целях его надлежащего содержания на собственников помещений возложена обязанность по оплате взносов на капремонт (ч. 1 ст. 169 ЖК РФ).</w:t>
      </w:r>
      <w:r w:rsidR="00473EB6">
        <w:rPr>
          <w:rFonts w:ascii="Times New Roman" w:hAnsi="Times New Roman" w:cs="Times New Roman"/>
          <w:sz w:val="24"/>
          <w:szCs w:val="24"/>
        </w:rPr>
        <w:t xml:space="preserve"> </w:t>
      </w:r>
      <w:r w:rsidRPr="00332E73">
        <w:rPr>
          <w:rFonts w:ascii="Times New Roman" w:hAnsi="Times New Roman" w:cs="Times New Roman"/>
          <w:sz w:val="24"/>
          <w:szCs w:val="24"/>
        </w:rPr>
        <w:t xml:space="preserve">Ежемесячный взнос на капремонт устанавливается в расчете на один квадратный метр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площади помещения в доме. </w:t>
      </w:r>
      <w:r w:rsidRPr="00332E73">
        <w:rPr>
          <w:rFonts w:ascii="Times New Roman" w:hAnsi="Times New Roman" w:cs="Times New Roman"/>
          <w:sz w:val="24"/>
          <w:szCs w:val="24"/>
        </w:rPr>
        <w:t xml:space="preserve">Собственники уплачивают взносы на капитальный ремонт на основании платежных документов, в сроки, установленные для внесения платы за жилое помещение </w:t>
      </w:r>
      <w:r>
        <w:rPr>
          <w:rFonts w:ascii="Times New Roman" w:hAnsi="Times New Roman" w:cs="Times New Roman"/>
          <w:sz w:val="24"/>
          <w:szCs w:val="24"/>
        </w:rPr>
        <w:t>и коммунальные услуги, т.е. до 2</w:t>
      </w:r>
      <w:r w:rsidRPr="00332E73">
        <w:rPr>
          <w:rFonts w:ascii="Times New Roman" w:hAnsi="Times New Roman" w:cs="Times New Roman"/>
          <w:sz w:val="24"/>
          <w:szCs w:val="24"/>
        </w:rPr>
        <w:t>0 числа месяца, следующего за истекшим.</w:t>
      </w:r>
      <w:r w:rsidR="00490A96">
        <w:rPr>
          <w:rFonts w:ascii="Times New Roman" w:hAnsi="Times New Roman" w:cs="Times New Roman"/>
          <w:sz w:val="24"/>
          <w:szCs w:val="24"/>
        </w:rPr>
        <w:t xml:space="preserve"> </w:t>
      </w:r>
      <w:r w:rsidRPr="00332E73">
        <w:rPr>
          <w:rFonts w:ascii="Times New Roman" w:hAnsi="Times New Roman" w:cs="Times New Roman"/>
          <w:sz w:val="24"/>
          <w:szCs w:val="24"/>
        </w:rPr>
        <w:t>В случае несвоевременной и (или) неполной оплаты взносов на капремонт Фонд оставляет за собой право начисления пени в размере одной трехсотой ставки рефинансирования Центрального банка Российской Федерации.</w:t>
      </w:r>
    </w:p>
    <w:p w:rsidR="00490A96" w:rsidRPr="00332E73" w:rsidRDefault="00490A96" w:rsidP="00490A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90A96" w:rsidRDefault="00490A96" w:rsidP="00490A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Pr="00490A96">
        <w:rPr>
          <w:rFonts w:ascii="Times New Roman" w:hAnsi="Times New Roman" w:cs="Times New Roman"/>
          <w:sz w:val="24"/>
          <w:szCs w:val="24"/>
        </w:rPr>
        <w:t>, начиная с января 2017 года, просроченная задолженность по оплате взносов на капитальный ремонт (более 2000 рублей) будет передана для прину</w:t>
      </w:r>
      <w:r>
        <w:rPr>
          <w:rFonts w:ascii="Times New Roman" w:hAnsi="Times New Roman" w:cs="Times New Roman"/>
          <w:sz w:val="24"/>
          <w:szCs w:val="24"/>
        </w:rPr>
        <w:t xml:space="preserve">дительного судебного взыскания. </w:t>
      </w:r>
      <w:r w:rsidRPr="00490A96">
        <w:rPr>
          <w:rFonts w:ascii="Times New Roman" w:hAnsi="Times New Roman" w:cs="Times New Roman"/>
          <w:sz w:val="24"/>
          <w:szCs w:val="24"/>
        </w:rPr>
        <w:t>Все расходы по принудительному взысканию задолженности (оплата государственной пошлины 200/400 рублей и другие судебные расходы от 1500 рублей и более) будут возложены на должников.</w:t>
      </w:r>
    </w:p>
    <w:p w:rsidR="00490A96" w:rsidRPr="00490A96" w:rsidRDefault="00490A96" w:rsidP="00490A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6CAA" w:rsidRDefault="00483361" w:rsidP="004833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32E73">
        <w:rPr>
          <w:rFonts w:ascii="Times New Roman" w:hAnsi="Times New Roman" w:cs="Times New Roman"/>
          <w:sz w:val="24"/>
          <w:szCs w:val="24"/>
        </w:rPr>
        <w:t>В случае наличия зад</w:t>
      </w:r>
      <w:r>
        <w:rPr>
          <w:rFonts w:ascii="Times New Roman" w:hAnsi="Times New Roman" w:cs="Times New Roman"/>
          <w:sz w:val="24"/>
          <w:szCs w:val="24"/>
        </w:rPr>
        <w:t xml:space="preserve">олженности рекомендуем погасить </w:t>
      </w:r>
      <w:r w:rsidR="00490A96">
        <w:rPr>
          <w:rFonts w:ascii="Times New Roman" w:hAnsi="Times New Roman" w:cs="Times New Roman"/>
          <w:sz w:val="24"/>
          <w:szCs w:val="24"/>
        </w:rPr>
        <w:t>ее в кратчайшие сроки!</w:t>
      </w:r>
    </w:p>
    <w:p w:rsidR="00490A96" w:rsidRDefault="00490A96" w:rsidP="004833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90A96" w:rsidRDefault="00490A96" w:rsidP="00490A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собственник может заключить с региональным оператором соглашение </w:t>
      </w:r>
      <w:r w:rsidRPr="00490A96">
        <w:rPr>
          <w:rFonts w:ascii="Times New Roman" w:hAnsi="Times New Roman" w:cs="Times New Roman"/>
          <w:sz w:val="24"/>
          <w:szCs w:val="24"/>
        </w:rPr>
        <w:t>о реструктуризации (</w:t>
      </w:r>
      <w:r w:rsidR="0035231C">
        <w:rPr>
          <w:rFonts w:ascii="Times New Roman" w:hAnsi="Times New Roman" w:cs="Times New Roman"/>
          <w:sz w:val="24"/>
          <w:szCs w:val="24"/>
        </w:rPr>
        <w:t>рассрочке</w:t>
      </w:r>
      <w:r w:rsidRPr="00490A96">
        <w:rPr>
          <w:rFonts w:ascii="Times New Roman" w:hAnsi="Times New Roman" w:cs="Times New Roman"/>
          <w:sz w:val="24"/>
          <w:szCs w:val="24"/>
        </w:rPr>
        <w:t>) задолженности по оплате взноса на капитальный ремонт</w:t>
      </w:r>
      <w:r w:rsidR="0035231C">
        <w:rPr>
          <w:rFonts w:ascii="Times New Roman" w:hAnsi="Times New Roman" w:cs="Times New Roman"/>
          <w:sz w:val="24"/>
          <w:szCs w:val="24"/>
        </w:rPr>
        <w:t>.</w:t>
      </w:r>
    </w:p>
    <w:p w:rsidR="000F1998" w:rsidRDefault="000F1998" w:rsidP="000F199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1998" w:rsidRPr="0035231C" w:rsidRDefault="000F1998" w:rsidP="005816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231C">
        <w:rPr>
          <w:rFonts w:ascii="Times New Roman" w:hAnsi="Times New Roman" w:cs="Times New Roman"/>
          <w:sz w:val="24"/>
          <w:szCs w:val="24"/>
        </w:rPr>
        <w:t>В целях удобства для собственников существует возможность заключения соглашения предусмотрена и у платежных агентов регионального оператора – ПАО «</w:t>
      </w:r>
      <w:proofErr w:type="spellStart"/>
      <w:r w:rsidRPr="0035231C">
        <w:rPr>
          <w:rFonts w:ascii="Times New Roman" w:hAnsi="Times New Roman" w:cs="Times New Roman"/>
          <w:sz w:val="24"/>
          <w:szCs w:val="24"/>
        </w:rPr>
        <w:t>Красноярскэнергосбыт</w:t>
      </w:r>
      <w:proofErr w:type="spellEnd"/>
      <w:r w:rsidRPr="0035231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35231C">
        <w:rPr>
          <w:rFonts w:ascii="Times New Roman" w:hAnsi="Times New Roman" w:cs="Times New Roman"/>
          <w:sz w:val="24"/>
          <w:szCs w:val="24"/>
        </w:rPr>
        <w:t>ООО«</w:t>
      </w:r>
      <w:proofErr w:type="gramEnd"/>
      <w:r w:rsidRPr="0035231C">
        <w:rPr>
          <w:rFonts w:ascii="Times New Roman" w:hAnsi="Times New Roman" w:cs="Times New Roman"/>
          <w:sz w:val="24"/>
          <w:szCs w:val="24"/>
        </w:rPr>
        <w:t>СеверныйБыт</w:t>
      </w:r>
      <w:proofErr w:type="spellEnd"/>
      <w:r w:rsidRPr="0035231C">
        <w:rPr>
          <w:rFonts w:ascii="Times New Roman" w:hAnsi="Times New Roman" w:cs="Times New Roman"/>
          <w:sz w:val="24"/>
          <w:szCs w:val="24"/>
        </w:rPr>
        <w:t>» (г. Норильск) и ООО «ЕРКЦ» (г. Назарово). Для оформления соглашения по реструктуризации долга необходимо обратиться в офис платежного агента</w:t>
      </w:r>
      <w:r w:rsidR="005816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находящийся в шаговой доступности</w:t>
      </w:r>
      <w:r w:rsidR="005816FA">
        <w:rPr>
          <w:rFonts w:ascii="Times New Roman" w:hAnsi="Times New Roman" w:cs="Times New Roman"/>
          <w:sz w:val="24"/>
          <w:szCs w:val="24"/>
        </w:rPr>
        <w:t xml:space="preserve"> (адреса указаны в платёжном документе). П</w:t>
      </w:r>
      <w:r w:rsidRPr="0035231C">
        <w:rPr>
          <w:rFonts w:ascii="Times New Roman" w:hAnsi="Times New Roman" w:cs="Times New Roman"/>
          <w:sz w:val="24"/>
          <w:szCs w:val="24"/>
        </w:rPr>
        <w:t xml:space="preserve">ри себе </w:t>
      </w:r>
      <w:r w:rsidR="005816FA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35231C">
        <w:rPr>
          <w:rFonts w:ascii="Times New Roman" w:hAnsi="Times New Roman" w:cs="Times New Roman"/>
          <w:sz w:val="24"/>
          <w:szCs w:val="24"/>
        </w:rPr>
        <w:t>паспорт и свидетельство государственной регистрации права собственности. В заявлении необходимо изложить причины возникновения долга и предложить сроки и порядок его погашения.</w:t>
      </w:r>
    </w:p>
    <w:p w:rsidR="0035231C" w:rsidRDefault="0035231C" w:rsidP="00490A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5231C" w:rsidRPr="0035231C" w:rsidRDefault="005816FA" w:rsidP="0035231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можно обратиться и в офис </w:t>
      </w:r>
      <w:r w:rsidR="0035231C" w:rsidRPr="0035231C">
        <w:rPr>
          <w:rFonts w:ascii="Times New Roman" w:hAnsi="Times New Roman" w:cs="Times New Roman"/>
          <w:sz w:val="24"/>
          <w:szCs w:val="24"/>
        </w:rPr>
        <w:t>регионального оператор</w:t>
      </w:r>
      <w:r w:rsidR="0035231C">
        <w:rPr>
          <w:rFonts w:ascii="Times New Roman" w:hAnsi="Times New Roman" w:cs="Times New Roman"/>
          <w:sz w:val="24"/>
          <w:szCs w:val="24"/>
        </w:rPr>
        <w:t xml:space="preserve">а по адресу: г. Красноярск, </w:t>
      </w:r>
      <w:proofErr w:type="spellStart"/>
      <w:r w:rsidR="0035231C">
        <w:rPr>
          <w:rFonts w:ascii="Times New Roman" w:hAnsi="Times New Roman" w:cs="Times New Roman"/>
          <w:sz w:val="24"/>
          <w:szCs w:val="24"/>
        </w:rPr>
        <w:t>ул.</w:t>
      </w:r>
      <w:r w:rsidR="0035231C" w:rsidRPr="0035231C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="0035231C" w:rsidRPr="0035231C">
        <w:rPr>
          <w:rFonts w:ascii="Times New Roman" w:hAnsi="Times New Roman" w:cs="Times New Roman"/>
          <w:sz w:val="24"/>
          <w:szCs w:val="24"/>
        </w:rPr>
        <w:t xml:space="preserve"> Лебедевой, 101а, 1 </w:t>
      </w:r>
      <w:proofErr w:type="spellStart"/>
      <w:r w:rsidR="0035231C" w:rsidRPr="0035231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35231C" w:rsidRPr="0035231C">
        <w:rPr>
          <w:rFonts w:ascii="Times New Roman" w:hAnsi="Times New Roman" w:cs="Times New Roman"/>
          <w:sz w:val="24"/>
          <w:szCs w:val="24"/>
        </w:rPr>
        <w:t>. (кабинет приема граждан). При себе иметь паспорт и свидетельство о регистрации права собственности. Сотрудник фонда поможет написать соответствующее заявление и правильно оформить договор. Помимо этого</w:t>
      </w:r>
      <w:r w:rsidR="0035231C">
        <w:rPr>
          <w:rFonts w:ascii="Times New Roman" w:hAnsi="Times New Roman" w:cs="Times New Roman"/>
          <w:sz w:val="24"/>
          <w:szCs w:val="24"/>
        </w:rPr>
        <w:t>,</w:t>
      </w:r>
      <w:r w:rsidR="0035231C" w:rsidRPr="0035231C">
        <w:rPr>
          <w:rFonts w:ascii="Times New Roman" w:hAnsi="Times New Roman" w:cs="Times New Roman"/>
          <w:sz w:val="24"/>
          <w:szCs w:val="24"/>
        </w:rPr>
        <w:t xml:space="preserve"> бланк договора о реструктуризации можно самостоятельно скачать на официальном сайте регионального оператора по адресу: http://www.fondkr24.ru (раздел «Документы», подраздел «Бланки документов», далее – «Договоры, заключаемые Фондом с собственниками»). Собственник может самостоятельно заполнить договор, написать заявление, в котором изложит причины, по которым он хотел бы заключить договор о реструктуризации, приложить копию паспорта (1-ая страница и страницы с пропиской / регистрацией) и копию свидетельства о регистрации права собственности и отправить данные документы почтой России в адрес регионального оператора (660099, г. Красноярск, ул. Ады Лебедевой, 101а).</w:t>
      </w:r>
    </w:p>
    <w:p w:rsidR="0035231C" w:rsidRPr="0035231C" w:rsidRDefault="0035231C" w:rsidP="00B4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361" w:rsidRPr="00483361" w:rsidRDefault="0035231C" w:rsidP="003C15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231C">
        <w:rPr>
          <w:rFonts w:ascii="Times New Roman" w:hAnsi="Times New Roman" w:cs="Times New Roman"/>
          <w:sz w:val="24"/>
          <w:szCs w:val="24"/>
        </w:rPr>
        <w:t>Отметим, что договор о реструктуризации по умолчанию заключается на 6 месяцев. Если собственнику для погашения долга требуется более длительный срок, ему нужно прийти в офис регионального оператора и написать заявлении с просьбой продлить срок договора (например, до 12 месяцев).</w:t>
      </w:r>
    </w:p>
    <w:sectPr w:rsidR="00483361" w:rsidRPr="0048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B103E"/>
    <w:rsid w:val="000E65A3"/>
    <w:rsid w:val="000F1998"/>
    <w:rsid w:val="001675C5"/>
    <w:rsid w:val="00206117"/>
    <w:rsid w:val="002321BD"/>
    <w:rsid w:val="00242F20"/>
    <w:rsid w:val="0025093E"/>
    <w:rsid w:val="002C0DE1"/>
    <w:rsid w:val="002E7738"/>
    <w:rsid w:val="00306E87"/>
    <w:rsid w:val="00332F11"/>
    <w:rsid w:val="0035231C"/>
    <w:rsid w:val="00353B20"/>
    <w:rsid w:val="00382001"/>
    <w:rsid w:val="003909B4"/>
    <w:rsid w:val="003C159E"/>
    <w:rsid w:val="00451C8B"/>
    <w:rsid w:val="00451D3B"/>
    <w:rsid w:val="00452FA6"/>
    <w:rsid w:val="00465AFE"/>
    <w:rsid w:val="00473EB6"/>
    <w:rsid w:val="00483361"/>
    <w:rsid w:val="00490A96"/>
    <w:rsid w:val="004F63FE"/>
    <w:rsid w:val="0050084B"/>
    <w:rsid w:val="00536125"/>
    <w:rsid w:val="005816FA"/>
    <w:rsid w:val="005D188B"/>
    <w:rsid w:val="0070341E"/>
    <w:rsid w:val="00787FEB"/>
    <w:rsid w:val="007E46D1"/>
    <w:rsid w:val="008079C7"/>
    <w:rsid w:val="008239DB"/>
    <w:rsid w:val="008479CD"/>
    <w:rsid w:val="008D23FF"/>
    <w:rsid w:val="00920102"/>
    <w:rsid w:val="009A530A"/>
    <w:rsid w:val="009E54F1"/>
    <w:rsid w:val="009E72C4"/>
    <w:rsid w:val="00A05AFF"/>
    <w:rsid w:val="00AB22CB"/>
    <w:rsid w:val="00AD7B65"/>
    <w:rsid w:val="00B0120F"/>
    <w:rsid w:val="00B3757D"/>
    <w:rsid w:val="00B45AFA"/>
    <w:rsid w:val="00B656CB"/>
    <w:rsid w:val="00B871B4"/>
    <w:rsid w:val="00BA6CAA"/>
    <w:rsid w:val="00BE3A4C"/>
    <w:rsid w:val="00CC62D5"/>
    <w:rsid w:val="00CD3088"/>
    <w:rsid w:val="00D220C9"/>
    <w:rsid w:val="00D3695D"/>
    <w:rsid w:val="00D725B4"/>
    <w:rsid w:val="00E10E40"/>
    <w:rsid w:val="00E27786"/>
    <w:rsid w:val="00E33EB5"/>
    <w:rsid w:val="00E46289"/>
    <w:rsid w:val="00EA04CB"/>
    <w:rsid w:val="00EE0A9D"/>
    <w:rsid w:val="00F4391A"/>
    <w:rsid w:val="00F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69</cp:revision>
  <cp:lastPrinted>2016-11-24T03:04:00Z</cp:lastPrinted>
  <dcterms:created xsi:type="dcterms:W3CDTF">2016-04-04T07:22:00Z</dcterms:created>
  <dcterms:modified xsi:type="dcterms:W3CDTF">2016-12-07T09:23:00Z</dcterms:modified>
</cp:coreProperties>
</file>